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81" w:rsidRPr="00643881" w:rsidRDefault="00643881" w:rsidP="00643881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3881">
        <w:rPr>
          <w:rFonts w:ascii="Arial" w:eastAsia="Times New Roman" w:hAnsi="Arial" w:cs="Arial"/>
          <w:b/>
          <w:bCs/>
          <w:color w:val="000000"/>
          <w:sz w:val="24"/>
          <w:szCs w:val="24"/>
        </w:rPr>
        <w:t>ISPRAVAK</w:t>
      </w:r>
      <w:r w:rsidRPr="0064388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teksta Odluke o donošenju prostornog plana </w:t>
      </w:r>
      <w:r w:rsidRPr="0064388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uređenja Općine Brckovljani </w:t>
      </w:r>
    </w:p>
    <w:p w:rsidR="00643881" w:rsidRPr="00643881" w:rsidRDefault="00643881" w:rsidP="0064388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438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881" w:rsidRPr="00643881" w:rsidRDefault="00643881" w:rsidP="0064388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43881">
        <w:rPr>
          <w:rFonts w:ascii="Arial" w:eastAsia="Times New Roman" w:hAnsi="Arial" w:cs="Arial"/>
          <w:color w:val="000000"/>
          <w:sz w:val="20"/>
          <w:szCs w:val="20"/>
        </w:rPr>
        <w:t>Zbog greške u prijepisu ispravlja se tekst Odluke o donošenju prostornog plana uređenja Općine Brckovljani (Službeni glasnik Općine Brckovljani broj 12/06) u čl. 43., te se riječi</w:t>
      </w:r>
    </w:p>
    <w:p w:rsidR="00643881" w:rsidRPr="00643881" w:rsidRDefault="00643881" w:rsidP="0064388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43881">
        <w:rPr>
          <w:rFonts w:ascii="Arial" w:eastAsia="Times New Roman" w:hAnsi="Arial" w:cs="Arial"/>
          <w:b/>
          <w:bCs/>
          <w:color w:val="000000"/>
          <w:sz w:val="20"/>
          <w:szCs w:val="20"/>
        </w:rPr>
        <w:t>"UPU Brckovljani - sjedište Općine"</w:t>
      </w:r>
      <w:r w:rsidRPr="00643881">
        <w:rPr>
          <w:rFonts w:ascii="Arial" w:eastAsia="Times New Roman" w:hAnsi="Arial" w:cs="Arial"/>
          <w:color w:val="000000"/>
          <w:sz w:val="20"/>
        </w:rPr>
        <w:t> </w:t>
      </w:r>
      <w:r w:rsidRPr="00643881">
        <w:rPr>
          <w:rFonts w:ascii="Arial" w:eastAsia="Times New Roman" w:hAnsi="Arial" w:cs="Arial"/>
          <w:color w:val="000000"/>
          <w:sz w:val="20"/>
          <w:szCs w:val="20"/>
        </w:rPr>
        <w:t>mijenjaju i glase:</w:t>
      </w:r>
    </w:p>
    <w:p w:rsidR="00643881" w:rsidRPr="00643881" w:rsidRDefault="00643881" w:rsidP="0064388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43881">
        <w:rPr>
          <w:rFonts w:ascii="Arial" w:eastAsia="Times New Roman" w:hAnsi="Arial" w:cs="Arial"/>
          <w:b/>
          <w:bCs/>
          <w:color w:val="000000"/>
          <w:sz w:val="20"/>
          <w:szCs w:val="20"/>
        </w:rPr>
        <w:t>"UPU Brckovljani - središnje naselje Općine"</w:t>
      </w:r>
    </w:p>
    <w:p w:rsidR="00643881" w:rsidRPr="00643881" w:rsidRDefault="00643881" w:rsidP="0064388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438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643881" w:rsidRPr="00643881" w:rsidTr="0064388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643881" w:rsidRPr="00643881" w:rsidRDefault="00643881" w:rsidP="0064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643881" w:rsidRPr="00643881" w:rsidRDefault="00643881" w:rsidP="00643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88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64388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64388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64388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4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EE3755" w:rsidRDefault="00EE3755"/>
    <w:sectPr w:rsidR="00EE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43881"/>
    <w:rsid w:val="00643881"/>
    <w:rsid w:val="00EE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64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64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43881"/>
  </w:style>
  <w:style w:type="paragraph" w:styleId="NormalWeb">
    <w:name w:val="Normal (Web)"/>
    <w:basedOn w:val="Normal"/>
    <w:uiPriority w:val="99"/>
    <w:unhideWhenUsed/>
    <w:rsid w:val="0064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2016-07-19T20:20:00Z</dcterms:created>
  <dcterms:modified xsi:type="dcterms:W3CDTF">2016-07-19T20:20:00Z</dcterms:modified>
</cp:coreProperties>
</file>